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3F4A7E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4B7749">
        <w:rPr>
          <w:rFonts w:asciiTheme="minorHAnsi" w:hAnsiTheme="minorHAnsi"/>
          <w:b/>
          <w:bCs/>
          <w:lang w:eastAsia="pt-BR"/>
        </w:rPr>
        <w:t>9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71E64" w:rsidRPr="00B71E64" w:rsidRDefault="00B71E64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71E64" w:rsidRDefault="00B71E64" w:rsidP="00B71E6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71E64">
        <w:rPr>
          <w:rFonts w:asciiTheme="minorHAnsi" w:hAnsiTheme="minorHAnsi"/>
          <w:b/>
          <w:bCs/>
        </w:rPr>
        <w:t>ANEXO III – FICHA DE AVALIAÇÃO DA ENTREVISTA</w:t>
      </w:r>
    </w:p>
    <w:p w:rsidR="00B71E64" w:rsidRPr="00B71E64" w:rsidRDefault="00B71E64" w:rsidP="00B71E6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71E64" w:rsidRPr="00B71E64" w:rsidRDefault="00B71E64" w:rsidP="00B71E64">
      <w:pPr>
        <w:spacing w:line="276" w:lineRule="auto"/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Candidato (a): _________________________________________________________</w:t>
      </w:r>
    </w:p>
    <w:p w:rsidR="00B71E64" w:rsidRPr="00B71E64" w:rsidRDefault="00B71E64" w:rsidP="00B71E64">
      <w:pPr>
        <w:spacing w:line="276" w:lineRule="auto"/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jc w:val="center"/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PONTUAÇÃO DA ENTREVISTA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851"/>
      </w:tblGrid>
      <w:tr w:rsidR="00B71E64" w:rsidRPr="00B71E64" w:rsidTr="00981E14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ind w:left="1730" w:hanging="1730"/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Ord.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Valores</w:t>
            </w:r>
          </w:p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Apresenta experiência na área do programa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</w:t>
            </w:r>
            <w:r w:rsidRPr="00B71E64">
              <w:rPr>
                <w:rFonts w:asciiTheme="minorHAnsi" w:hAnsiTheme="minorHAnsi" w:cs="Arial"/>
                <w:snapToGrid w:val="0"/>
              </w:rPr>
              <w:t xml:space="preserve"> –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Possui conhecimento compatível com a atividade a ser desenvolvida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</w:t>
            </w:r>
            <w:r w:rsidRPr="00B71E64">
              <w:rPr>
                <w:rFonts w:asciiTheme="minorHAnsi" w:hAnsiTheme="minorHAnsi" w:cs="Arial"/>
                <w:snapToGrid w:val="0"/>
              </w:rPr>
              <w:t>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Demonstra atender aos requisitos e habilidades necessários para desempenhar a função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</w:t>
            </w:r>
            <w:r w:rsidRPr="00B71E64">
              <w:rPr>
                <w:rFonts w:asciiTheme="minorHAnsi" w:hAnsiTheme="minorHAnsi" w:cs="Arial"/>
                <w:snapToGrid w:val="0"/>
              </w:rPr>
              <w:t>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</w:rPr>
            </w:pPr>
            <w:r w:rsidRPr="00B71E64">
              <w:rPr>
                <w:rFonts w:asciiTheme="minorHAnsi" w:hAnsiTheme="minorHAnsi" w:cs="Arial"/>
              </w:rPr>
              <w:t>Apresenta facilidade de relacionamento interpessoal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</w:t>
            </w:r>
            <w:r w:rsidRPr="00B71E64">
              <w:rPr>
                <w:rFonts w:asciiTheme="minorHAnsi" w:hAnsiTheme="minorHAnsi" w:cs="Arial"/>
                <w:snapToGrid w:val="0"/>
              </w:rPr>
              <w:t xml:space="preserve">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:rsidR="00B71E64" w:rsidRPr="00B71E64" w:rsidRDefault="00B71E64" w:rsidP="00B71E64">
      <w:pPr>
        <w:rPr>
          <w:rFonts w:asciiTheme="minorHAnsi" w:hAnsiTheme="minorHAnsi" w:cs="Arial"/>
          <w:sz w:val="20"/>
          <w:szCs w:val="20"/>
        </w:rPr>
      </w:pPr>
      <w:r w:rsidRPr="00B71E64">
        <w:rPr>
          <w:rFonts w:asciiTheme="minorHAnsi" w:hAnsiTheme="minorHAnsi" w:cs="Arial"/>
        </w:rPr>
        <w:t xml:space="preserve">* </w:t>
      </w:r>
      <w:r w:rsidRPr="00B71E64">
        <w:rPr>
          <w:rFonts w:asciiTheme="minorHAnsi" w:hAnsiTheme="minorHAnsi" w:cs="Arial"/>
          <w:sz w:val="20"/>
          <w:szCs w:val="20"/>
        </w:rPr>
        <w:t>A pontuação na Avaliação da ENTREVISTA será de no máximo 10 pontos.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  <w:sz w:val="20"/>
          <w:szCs w:val="20"/>
        </w:rPr>
      </w:pPr>
    </w:p>
    <w:p w:rsidR="00B71E64" w:rsidRPr="00B71E64" w:rsidRDefault="00B71E64" w:rsidP="00B71E64">
      <w:pPr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Comentários: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napToGrid w:val="0"/>
        </w:rPr>
        <w:t>____________________________</w:t>
      </w:r>
    </w:p>
    <w:p w:rsid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Banca Avaliadora: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Presidente</w:t>
      </w:r>
      <w:r w:rsidRPr="00B71E64">
        <w:rPr>
          <w:rFonts w:asciiTheme="minorHAnsi" w:hAnsiTheme="minorHAnsi" w:cs="Arial"/>
          <w:snapToGrid w:val="0"/>
        </w:rPr>
        <w:t>: __________________________________________________________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jc w:val="right"/>
        <w:rPr>
          <w:rFonts w:asciiTheme="minorHAnsi" w:hAnsiTheme="minorHAnsi" w:cs="Arial"/>
          <w:b/>
        </w:rPr>
      </w:pPr>
      <w:r w:rsidRPr="00B71E64">
        <w:rPr>
          <w:rFonts w:asciiTheme="minorHAnsi" w:hAnsiTheme="minorHAnsi" w:cs="Arial"/>
          <w:snapToGrid w:val="0"/>
        </w:rPr>
        <w:t xml:space="preserve">________________/MT, _______ de _____________ </w:t>
      </w:r>
      <w:proofErr w:type="spellStart"/>
      <w:r w:rsidRPr="00B71E64">
        <w:rPr>
          <w:rFonts w:asciiTheme="minorHAnsi" w:hAnsiTheme="minorHAnsi" w:cs="Arial"/>
          <w:snapToGrid w:val="0"/>
        </w:rPr>
        <w:t>de</w:t>
      </w:r>
      <w:proofErr w:type="spellEnd"/>
      <w:r w:rsidRPr="00B71E64">
        <w:rPr>
          <w:rFonts w:asciiTheme="minorHAnsi" w:hAnsiTheme="minorHAnsi" w:cs="Arial"/>
          <w:snapToGrid w:val="0"/>
        </w:rPr>
        <w:t xml:space="preserve"> </w:t>
      </w:r>
      <w:r w:rsidR="004B7749">
        <w:rPr>
          <w:rFonts w:asciiTheme="minorHAnsi" w:hAnsiTheme="minorHAnsi" w:cs="Arial"/>
          <w:snapToGrid w:val="0"/>
        </w:rPr>
        <w:t>2019</w:t>
      </w:r>
      <w:bookmarkStart w:id="0" w:name="_GoBack"/>
      <w:bookmarkEnd w:id="0"/>
      <w:r w:rsidRPr="00B71E64">
        <w:rPr>
          <w:rFonts w:asciiTheme="minorHAnsi" w:hAnsiTheme="minorHAnsi" w:cs="Arial"/>
          <w:snapToGrid w:val="0"/>
        </w:rPr>
        <w:t>.</w:t>
      </w:r>
    </w:p>
    <w:p w:rsidR="003C7D3E" w:rsidRPr="00B71E64" w:rsidRDefault="003C7D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B71E64" w:rsidRPr="00B71E64" w:rsidRDefault="00B71E6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sectPr w:rsidR="00B71E64" w:rsidRPr="00B71E64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3F4A7E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4A7E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B7749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52B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D6A06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4D03-64D9-49B2-843E-D4E4A9D0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SERGIO MURILO DE ANDRADE CARVALHO</cp:lastModifiedBy>
  <cp:revision>7</cp:revision>
  <cp:lastPrinted>2017-01-19T19:33:00Z</cp:lastPrinted>
  <dcterms:created xsi:type="dcterms:W3CDTF">2017-01-19T19:52:00Z</dcterms:created>
  <dcterms:modified xsi:type="dcterms:W3CDTF">2019-05-29T19:11:00Z</dcterms:modified>
</cp:coreProperties>
</file>